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F26CD6" w:rsidRP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26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</w:t>
            </w:r>
            <w:r w:rsidR="00450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Pr="00F26CD6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CD6" w:rsidRDefault="004D52BD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6CD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CD6" w:rsidRDefault="00F26CD6" w:rsidP="00486729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F26CD6" w:rsidRPr="00F26CD6" w:rsidRDefault="00F26CD6" w:rsidP="00486729">
            <w:pPr>
              <w:spacing w:after="0" w:line="240" w:lineRule="auto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CD6">
              <w:rPr>
                <w:rFonts w:ascii="Times New Roman" w:hAnsi="Times New Roman" w:cs="Times New Roman"/>
                <w:sz w:val="28"/>
                <w:szCs w:val="28"/>
              </w:rPr>
              <w:t>от  18.04.2012</w:t>
            </w:r>
            <w:proofErr w:type="gramEnd"/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501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>№ 267</w:t>
            </w:r>
          </w:p>
          <w:p w:rsidR="00F26CD6" w:rsidRPr="00322D84" w:rsidRDefault="00F26CD6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</w:p>
    <w:p w:rsidR="00F26CD6" w:rsidRP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F26CD6" w:rsidRDefault="00F26CD6"/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Махош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первый заместитель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Pr="000D353E">
        <w:rPr>
          <w:noProof/>
          <w:lang w:eastAsia="ru-RU"/>
        </w:rPr>
        <w:t xml:space="preserve"> 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Казбекович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</w:t>
      </w:r>
      <w:proofErr w:type="spellStart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Киркорович</w:t>
      </w:r>
      <w:proofErr w:type="spellEnd"/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руководителя Управления архитектуры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r w:rsidR="0026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Виктор Николаевич 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4D5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26CD6" w:rsidRPr="003F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2644DD"/>
    <w:rsid w:val="003C4E51"/>
    <w:rsid w:val="0045019B"/>
    <w:rsid w:val="00486729"/>
    <w:rsid w:val="004D52BD"/>
    <w:rsid w:val="00776D1E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5</cp:revision>
  <cp:lastPrinted>2016-01-25T08:48:00Z</cp:lastPrinted>
  <dcterms:created xsi:type="dcterms:W3CDTF">2016-01-25T07:43:00Z</dcterms:created>
  <dcterms:modified xsi:type="dcterms:W3CDTF">2017-06-14T06:40:00Z</dcterms:modified>
</cp:coreProperties>
</file>